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8127D" w:rsidRDefault="00DD3C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iCs/>
          <w:color w:val="000000"/>
        </w:rPr>
      </w:pPr>
      <w:r>
        <w:rPr>
          <w:i/>
          <w:iCs/>
          <w:color w:val="000000"/>
        </w:rPr>
        <w:t>LISA AYERS, Town Clerk</w:t>
      </w:r>
    </w:p>
    <w:p w14:paraId="00000002" w14:textId="77777777" w:rsidR="0068127D" w:rsidRDefault="00DD3C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iCs/>
          <w:color w:val="000000"/>
        </w:rPr>
      </w:pPr>
      <w:r>
        <w:rPr>
          <w:i/>
          <w:iCs/>
          <w:color w:val="000000"/>
        </w:rPr>
        <w:t>1496 Route 300, Town of Newburgh, New York 12550</w:t>
      </w:r>
    </w:p>
    <w:p w14:paraId="00000003" w14:textId="77777777" w:rsidR="0068127D" w:rsidRDefault="00DD3C48">
      <w:pPr>
        <w:rPr>
          <w:i/>
          <w:iCs/>
        </w:rPr>
      </w:pPr>
      <w:r>
        <w:rPr>
          <w:i/>
          <w:iCs/>
        </w:rPr>
        <w:t>Telephone 845 564-4554</w:t>
      </w:r>
    </w:p>
    <w:p w14:paraId="00000004" w14:textId="77777777" w:rsidR="0068127D" w:rsidRDefault="0068127D"/>
    <w:p w14:paraId="00000005" w14:textId="77777777" w:rsidR="0068127D" w:rsidRDefault="00DD3C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RE-</w:t>
      </w:r>
      <w:proofErr w:type="gramStart"/>
      <w:r>
        <w:rPr>
          <w:color w:val="000000"/>
          <w:sz w:val="24"/>
          <w:szCs w:val="24"/>
        </w:rPr>
        <w:t>ORGANIZATION  MEETING</w:t>
      </w:r>
      <w:proofErr w:type="gramEnd"/>
      <w:r>
        <w:rPr>
          <w:color w:val="000000"/>
          <w:sz w:val="24"/>
          <w:szCs w:val="24"/>
        </w:rPr>
        <w:t xml:space="preserve">   AGENDA</w:t>
      </w:r>
    </w:p>
    <w:p w14:paraId="00000006" w14:textId="77777777" w:rsidR="0068127D" w:rsidRDefault="00DD3C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Monday January 12</w:t>
      </w:r>
      <w:r>
        <w:rPr>
          <w:color w:val="000000"/>
          <w:sz w:val="24"/>
          <w:szCs w:val="24"/>
          <w:vertAlign w:val="superscript"/>
        </w:rPr>
        <w:t>th</w:t>
      </w:r>
      <w:r>
        <w:rPr>
          <w:color w:val="000000"/>
          <w:sz w:val="24"/>
          <w:szCs w:val="24"/>
        </w:rPr>
        <w:t xml:space="preserve"> 2026</w:t>
      </w:r>
    </w:p>
    <w:p w14:paraId="00000007" w14:textId="77777777" w:rsidR="0068127D" w:rsidRDefault="00DD3C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7:00 p.m.</w:t>
      </w:r>
    </w:p>
    <w:p w14:paraId="00000008" w14:textId="77777777" w:rsidR="0068127D" w:rsidRDefault="0068127D">
      <w:pPr>
        <w:ind w:left="360"/>
      </w:pPr>
    </w:p>
    <w:p w14:paraId="00000009" w14:textId="77777777" w:rsidR="0068127D" w:rsidRDefault="00DD3C48">
      <w:r>
        <w:t xml:space="preserve">      1.  Roll Call</w:t>
      </w:r>
    </w:p>
    <w:p w14:paraId="0000000A" w14:textId="77777777" w:rsidR="0068127D" w:rsidRDefault="00DD3C48">
      <w:r>
        <w:t xml:space="preserve">      2.   Pledge of Allegiance to the Flag &amp; Moment of Silence</w:t>
      </w:r>
    </w:p>
    <w:p w14:paraId="0000000B" w14:textId="77777777" w:rsidR="0068127D" w:rsidRDefault="00DD3C48">
      <w:r>
        <w:t xml:space="preserve">      3.   Swearing in of Elected Officials</w:t>
      </w:r>
    </w:p>
    <w:p w14:paraId="0000000C" w14:textId="77777777" w:rsidR="0068127D" w:rsidRDefault="00DD3C48">
      <w:r>
        <w:t xml:space="preserve">      4.  Adoption of Schedules for the year 2026 (see attached)</w:t>
      </w:r>
    </w:p>
    <w:p w14:paraId="0000000D" w14:textId="721D4C09" w:rsidR="0068127D" w:rsidRDefault="00DD3C48" w:rsidP="00DD3C48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DD3C48">
        <w:rPr>
          <w:color w:val="000000"/>
        </w:rPr>
        <w:t>Schedule of Town Board meetings as presented</w:t>
      </w:r>
    </w:p>
    <w:p w14:paraId="0000000E" w14:textId="77777777" w:rsidR="0068127D" w:rsidRDefault="00DD3C4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S</w:t>
      </w:r>
      <w:r>
        <w:rPr>
          <w:color w:val="000000"/>
        </w:rPr>
        <w:t>chedule of Holidays</w:t>
      </w:r>
    </w:p>
    <w:p w14:paraId="0000000F" w14:textId="77777777" w:rsidR="0068127D" w:rsidRDefault="00DD3C48">
      <w:r>
        <w:t xml:space="preserve">      5. Appointment of Attorney for the Town:  Mark Taylor of Rider, Weiner, Frankel, P.C.</w:t>
      </w:r>
    </w:p>
    <w:p w14:paraId="00000010" w14:textId="77777777" w:rsidR="0068127D" w:rsidRDefault="00DD3C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      6. Appointment of Labor Attorney for 2026:  Thomas, Drohan, Waxman, </w:t>
      </w:r>
      <w:proofErr w:type="spellStart"/>
      <w:r>
        <w:rPr>
          <w:color w:val="000000"/>
        </w:rPr>
        <w:t>Petigrow</w:t>
      </w:r>
      <w:proofErr w:type="spellEnd"/>
      <w:r>
        <w:rPr>
          <w:color w:val="000000"/>
        </w:rPr>
        <w:t xml:space="preserve"> &amp; Mayle LLP</w:t>
      </w:r>
    </w:p>
    <w:p w14:paraId="00000011" w14:textId="77777777" w:rsidR="0068127D" w:rsidRDefault="00DD3C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    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14:paraId="00000012" w14:textId="77777777" w:rsidR="0068127D" w:rsidRDefault="00DD3C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       7. Mark Hall remains as Highway Superintendent for this year </w:t>
      </w:r>
    </w:p>
    <w:p w14:paraId="00000013" w14:textId="77777777" w:rsidR="0068127D" w:rsidRDefault="006812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00000014" w14:textId="77777777" w:rsidR="0068127D" w:rsidRDefault="00DD3C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       8.  Engineers for the Town will be MHE Engineering- </w:t>
      </w:r>
    </w:p>
    <w:p w14:paraId="00000015" w14:textId="77777777" w:rsidR="0068127D" w:rsidRDefault="006812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00000016" w14:textId="7BE4B243" w:rsidR="0068127D" w:rsidRDefault="00DD3C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       9.   </w:t>
      </w:r>
      <w:r>
        <w:rPr>
          <w:color w:val="000000"/>
        </w:rPr>
        <w:t xml:space="preserve"> Appointment of Tax Certiorari Attorneys and Consultants</w:t>
      </w:r>
    </w:p>
    <w:p w14:paraId="00000017" w14:textId="77777777" w:rsidR="0068127D" w:rsidRDefault="00DD3C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ab/>
        <w:t>A.   Patric Seely of Hacker &amp; Murphy LLP</w:t>
      </w:r>
    </w:p>
    <w:p w14:paraId="00000018" w14:textId="77777777" w:rsidR="0068127D" w:rsidRDefault="00DD3C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ab/>
        <w:t>B.   Cathy L. Drobney, Esq. PLLC</w:t>
      </w:r>
    </w:p>
    <w:p w14:paraId="00000019" w14:textId="77777777" w:rsidR="0068127D" w:rsidRDefault="00DD3C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color w:val="000000"/>
        </w:rPr>
      </w:pPr>
      <w:r>
        <w:rPr>
          <w:color w:val="000000"/>
        </w:rPr>
        <w:t>C.   Federal Appraisal LLC</w:t>
      </w:r>
    </w:p>
    <w:p w14:paraId="0000001A" w14:textId="77777777" w:rsidR="0068127D" w:rsidRDefault="00DD3C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color w:val="000000"/>
        </w:rPr>
      </w:pPr>
      <w:r>
        <w:rPr>
          <w:color w:val="000000"/>
        </w:rPr>
        <w:t>D.  Lawrence Farbstein Industrial &amp; Utility Consultant Inc.</w:t>
      </w:r>
    </w:p>
    <w:p w14:paraId="0000001B" w14:textId="77777777" w:rsidR="0068127D" w:rsidRDefault="00DD3C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ab/>
      </w:r>
    </w:p>
    <w:p w14:paraId="0000001C" w14:textId="0F97B585" w:rsidR="0068127D" w:rsidRDefault="00DD3C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      </w:t>
      </w:r>
      <w:r>
        <w:rPr>
          <w:color w:val="000000"/>
        </w:rPr>
        <w:t>10.  Appointment of Bond Council</w:t>
      </w:r>
    </w:p>
    <w:p w14:paraId="0000001D" w14:textId="77777777" w:rsidR="0068127D" w:rsidRDefault="00DD3C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ab/>
        <w:t>Douglas E. Goodfriend of Orrick, Herrington &amp; Sutcliff</w:t>
      </w:r>
    </w:p>
    <w:p w14:paraId="0000001E" w14:textId="77777777" w:rsidR="0068127D" w:rsidRDefault="006812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0000001F" w14:textId="4A1B687D" w:rsidR="0068127D" w:rsidRDefault="00DD3C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      </w:t>
      </w:r>
      <w:r>
        <w:rPr>
          <w:color w:val="000000"/>
        </w:rPr>
        <w:t xml:space="preserve">11.  Appointment of Financial Advisor </w:t>
      </w:r>
      <w:proofErr w:type="spellStart"/>
      <w:r>
        <w:rPr>
          <w:color w:val="000000"/>
        </w:rPr>
        <w:t>Munistat</w:t>
      </w:r>
      <w:proofErr w:type="spellEnd"/>
      <w:r>
        <w:rPr>
          <w:color w:val="000000"/>
        </w:rPr>
        <w:t xml:space="preserve"> Services Inc.</w:t>
      </w:r>
    </w:p>
    <w:p w14:paraId="00000020" w14:textId="77777777" w:rsidR="0068127D" w:rsidRDefault="006812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00000021" w14:textId="26A16CF4" w:rsidR="0068127D" w:rsidRDefault="00DD3C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      </w:t>
      </w:r>
      <w:r>
        <w:rPr>
          <w:color w:val="000000"/>
        </w:rPr>
        <w:t>12.  Appointment of Registrar of Vital Statistics</w:t>
      </w:r>
    </w:p>
    <w:p w14:paraId="00000022" w14:textId="77777777" w:rsidR="0068127D" w:rsidRDefault="00DD3C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ab/>
        <w:t>A.   Lisa Ayers Registrar</w:t>
      </w:r>
    </w:p>
    <w:p w14:paraId="00000023" w14:textId="77777777" w:rsidR="0068127D" w:rsidRDefault="00DD3C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ab/>
        <w:t>B.   Registrar’s appointment, Dominique Rivera Deputy Registrar</w:t>
      </w:r>
    </w:p>
    <w:p w14:paraId="00000024" w14:textId="77777777" w:rsidR="0068127D" w:rsidRDefault="006812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00000025" w14:textId="640F9378" w:rsidR="0068127D" w:rsidRDefault="00DD3C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      </w:t>
      </w:r>
      <w:r>
        <w:rPr>
          <w:color w:val="000000"/>
        </w:rPr>
        <w:t xml:space="preserve">13.  Appointment of Freedom of Information Law (FOIL Officers) </w:t>
      </w:r>
    </w:p>
    <w:p w14:paraId="00000026" w14:textId="77777777" w:rsidR="0068127D" w:rsidRDefault="00DD3C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ab/>
        <w:t>A. Lisa Ayers Freedom of Information Officer</w:t>
      </w:r>
    </w:p>
    <w:p w14:paraId="00000027" w14:textId="77777777" w:rsidR="0068127D" w:rsidRDefault="00DD3C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ab/>
        <w:t>B. Dawnmarie Busweiller Deputy Freedom of Information Officer</w:t>
      </w:r>
    </w:p>
    <w:p w14:paraId="00000028" w14:textId="77777777" w:rsidR="0068127D" w:rsidRDefault="006812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00000029" w14:textId="77777777" w:rsidR="0068127D" w:rsidRDefault="00DD3C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        14. Confirmation of Judges Court Clerk appointments:</w:t>
      </w:r>
    </w:p>
    <w:p w14:paraId="0000002A" w14:textId="7BBE85B7" w:rsidR="0068127D" w:rsidRDefault="00DD3C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ab/>
        <w:t xml:space="preserve">A. </w:t>
      </w:r>
      <w:r>
        <w:rPr>
          <w:color w:val="000000"/>
        </w:rPr>
        <w:t xml:space="preserve">Judge Martini’s Court </w:t>
      </w:r>
      <w:proofErr w:type="spellStart"/>
      <w:r>
        <w:rPr>
          <w:color w:val="000000"/>
        </w:rPr>
        <w:t>Saziye</w:t>
      </w:r>
      <w:proofErr w:type="spellEnd"/>
      <w:r>
        <w:rPr>
          <w:color w:val="000000"/>
        </w:rPr>
        <w:t xml:space="preserve"> Mustafa</w:t>
      </w:r>
    </w:p>
    <w:p w14:paraId="0000002B" w14:textId="3F13F583" w:rsidR="0068127D" w:rsidRDefault="00DD3C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ab/>
        <w:t xml:space="preserve">B. </w:t>
      </w:r>
      <w:r>
        <w:rPr>
          <w:color w:val="000000"/>
        </w:rPr>
        <w:t xml:space="preserve">Judge Clarino’s Court </w:t>
      </w:r>
      <w:r>
        <w:rPr>
          <w:color w:val="000000"/>
        </w:rPr>
        <w:t xml:space="preserve">Abigail </w:t>
      </w:r>
      <w:proofErr w:type="spellStart"/>
      <w:r>
        <w:rPr>
          <w:color w:val="000000"/>
        </w:rPr>
        <w:t>Puntar</w:t>
      </w:r>
      <w:proofErr w:type="spellEnd"/>
    </w:p>
    <w:p w14:paraId="0000002C" w14:textId="77777777" w:rsidR="0068127D" w:rsidRDefault="006812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0000002D" w14:textId="77777777" w:rsidR="0068127D" w:rsidRDefault="00DD3C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        15.  Appointment of Town Safety Officer for 2026 Gerald Canfield  </w:t>
      </w:r>
    </w:p>
    <w:p w14:paraId="0000002E" w14:textId="77777777" w:rsidR="0068127D" w:rsidRDefault="006812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0000002F" w14:textId="77777777" w:rsidR="0068127D" w:rsidRDefault="00DD3C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        16. Appointment of Confined Space Officer for 2026:  Gerald Canfield</w:t>
      </w:r>
    </w:p>
    <w:p w14:paraId="00000030" w14:textId="77777777" w:rsidR="0068127D" w:rsidRDefault="006812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00000031" w14:textId="77777777" w:rsidR="0068127D" w:rsidRDefault="00DD3C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        17. Town Assessor Molly Carhart Remains our Assessor</w:t>
      </w:r>
    </w:p>
    <w:p w14:paraId="00000032" w14:textId="77777777" w:rsidR="0068127D" w:rsidRDefault="006812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00000033" w14:textId="77777777" w:rsidR="0068127D" w:rsidRDefault="00DD3C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       18. Appointment of (see attached)</w:t>
      </w:r>
    </w:p>
    <w:p w14:paraId="00000034" w14:textId="77777777" w:rsidR="0068127D" w:rsidRDefault="00DD3C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               A. Court Officers, Bingo Inspectors, Crossing Guards</w:t>
      </w:r>
    </w:p>
    <w:p w14:paraId="00000035" w14:textId="77777777" w:rsidR="0068127D" w:rsidRDefault="00DD3C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               B. Matrons and Parking Enforcement</w:t>
      </w:r>
    </w:p>
    <w:p w14:paraId="00000036" w14:textId="77777777" w:rsidR="0068127D" w:rsidRDefault="006812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00000037" w14:textId="77777777" w:rsidR="0068127D" w:rsidRDefault="00DD3C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       19. Designation of Official Publication:  The Mid-Hudson Times </w:t>
      </w:r>
    </w:p>
    <w:p w14:paraId="00000038" w14:textId="77777777" w:rsidR="0068127D" w:rsidRDefault="006812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00000039" w14:textId="77777777" w:rsidR="0068127D" w:rsidRDefault="00DD3C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       20. Association of Towns</w:t>
      </w:r>
    </w:p>
    <w:p w14:paraId="0000003A" w14:textId="77777777" w:rsidR="0068127D" w:rsidRDefault="00DD3C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ab/>
        <w:t>A. Appointment Scott Manley,</w:t>
      </w:r>
      <w:r>
        <w:rPr>
          <w:i/>
          <w:iCs/>
          <w:color w:val="000000"/>
        </w:rPr>
        <w:t xml:space="preserve"> </w:t>
      </w:r>
      <w:r>
        <w:rPr>
          <w:color w:val="000000"/>
        </w:rPr>
        <w:t>Official Delegate</w:t>
      </w:r>
    </w:p>
    <w:p w14:paraId="0000003B" w14:textId="77777777" w:rsidR="0068127D" w:rsidRDefault="00DD3C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iCs/>
          <w:color w:val="000000"/>
        </w:rPr>
      </w:pPr>
      <w:r>
        <w:rPr>
          <w:color w:val="000000"/>
        </w:rPr>
        <w:tab/>
        <w:t>B. Appointment of Anthony LoBiondo as Official Alternate Delegate</w:t>
      </w:r>
    </w:p>
    <w:p w14:paraId="0000003C" w14:textId="77777777" w:rsidR="0068127D" w:rsidRDefault="006812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0000003D" w14:textId="77777777" w:rsidR="0068127D" w:rsidRDefault="00DD3C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      21. Establishment of Reimbursements with Receipts:</w:t>
      </w:r>
    </w:p>
    <w:p w14:paraId="0000003E" w14:textId="0278B85A" w:rsidR="0068127D" w:rsidRDefault="00DD3C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             </w:t>
      </w:r>
      <w:r>
        <w:rPr>
          <w:color w:val="000000"/>
        </w:rPr>
        <w:t>A. $ 80.00 per day for N.Y.C Association of Towns Annual Conference</w:t>
      </w:r>
    </w:p>
    <w:p w14:paraId="0000003F" w14:textId="1F79E228" w:rsidR="0068127D" w:rsidRDefault="00DD3C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             </w:t>
      </w:r>
      <w:r>
        <w:rPr>
          <w:color w:val="000000"/>
        </w:rPr>
        <w:t>B. $ 40.00 per day for others</w:t>
      </w:r>
    </w:p>
    <w:p w14:paraId="00000040" w14:textId="77777777" w:rsidR="0068127D" w:rsidRDefault="006812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00000041" w14:textId="77777777" w:rsidR="0068127D" w:rsidRDefault="006812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00000042" w14:textId="77777777" w:rsidR="0068127D" w:rsidRDefault="00DD3C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22. Designation of Official Bank Depositories</w:t>
      </w:r>
    </w:p>
    <w:p w14:paraId="00000043" w14:textId="77777777" w:rsidR="0068127D" w:rsidRDefault="00DD3C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14:paraId="00000044" w14:textId="77777777" w:rsidR="0068127D" w:rsidRDefault="00DD3C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ab/>
        <w:t>A. Class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C. M&amp;T Bank</w:t>
      </w:r>
    </w:p>
    <w:p w14:paraId="00000045" w14:textId="77777777" w:rsidR="0068127D" w:rsidRDefault="00DD3C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ab/>
        <w:t>B. T.D. Bank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D. Orange County Trust</w:t>
      </w:r>
    </w:p>
    <w:p w14:paraId="00000046" w14:textId="77777777" w:rsidR="0068127D" w:rsidRDefault="00DD3C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E. Webster</w:t>
      </w:r>
    </w:p>
    <w:p w14:paraId="00000047" w14:textId="77777777" w:rsidR="0068127D" w:rsidRDefault="006812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00000048" w14:textId="77777777" w:rsidR="0068127D" w:rsidRDefault="00DD3C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23. Authorize Town Supervisor to Sign Checks, Drafts, and Notes</w:t>
      </w:r>
    </w:p>
    <w:p w14:paraId="00000049" w14:textId="77777777" w:rsidR="0068127D" w:rsidRDefault="006812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0000004A" w14:textId="77777777" w:rsidR="0068127D" w:rsidRDefault="00DD3C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24. Authorize Supervisor to Pay Electric, Internet, Cable, Telephone, and other utilities, Debt Services</w:t>
      </w:r>
    </w:p>
    <w:p w14:paraId="0000004B" w14:textId="77777777" w:rsidR="0068127D" w:rsidRDefault="00DD3C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       And Umpires/Referees/Scorekeepers and Police Department cash allotments prior to audit</w:t>
      </w:r>
    </w:p>
    <w:p w14:paraId="0000004C" w14:textId="77777777" w:rsidR="0068127D" w:rsidRDefault="006812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0000004D" w14:textId="77777777" w:rsidR="0068127D" w:rsidRDefault="00DD3C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25. Authorize the Supervisor to approve budget transfers up to $ 7,500.00</w:t>
      </w:r>
    </w:p>
    <w:p w14:paraId="0000004E" w14:textId="77777777" w:rsidR="0068127D" w:rsidRDefault="006812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0000004F" w14:textId="77777777" w:rsidR="0068127D" w:rsidRDefault="00DD3C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26.  Approval of Salaries as scheduled:</w:t>
      </w:r>
    </w:p>
    <w:p w14:paraId="00000050" w14:textId="77777777" w:rsidR="0068127D" w:rsidRDefault="006812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00000051" w14:textId="77777777" w:rsidR="0068127D" w:rsidRDefault="00DD3C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27.  Supervisor Appointments:</w:t>
      </w:r>
    </w:p>
    <w:p w14:paraId="00000052" w14:textId="310A8B86" w:rsidR="0068127D" w:rsidRDefault="00DD3C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        </w:t>
      </w:r>
      <w:r>
        <w:rPr>
          <w:color w:val="000000"/>
        </w:rPr>
        <w:t>A. Secretary to the Supervisor:  Melisa Clark-Dawson</w:t>
      </w:r>
    </w:p>
    <w:p w14:paraId="00000053" w14:textId="5A0EFB33" w:rsidR="0068127D" w:rsidRDefault="00DD3C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        </w:t>
      </w:r>
      <w:r>
        <w:rPr>
          <w:color w:val="000000"/>
        </w:rPr>
        <w:t>B. Deputy Supervisor:  Scott Manley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           </w:t>
      </w:r>
    </w:p>
    <w:p w14:paraId="00000054" w14:textId="37D30891" w:rsidR="0068127D" w:rsidRDefault="00DD3C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        </w:t>
      </w:r>
      <w:r>
        <w:rPr>
          <w:color w:val="000000"/>
        </w:rPr>
        <w:t>C. Historian:  Alan Crawford</w:t>
      </w:r>
    </w:p>
    <w:p w14:paraId="00000055" w14:textId="77777777" w:rsidR="0068127D" w:rsidRDefault="006812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00000056" w14:textId="77777777" w:rsidR="0068127D" w:rsidRDefault="00DD3C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28.  Appointment of Supervisor as Marriage Officer</w:t>
      </w:r>
    </w:p>
    <w:p w14:paraId="00000057" w14:textId="77777777" w:rsidR="0068127D" w:rsidRDefault="006812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00000058" w14:textId="77777777" w:rsidR="0068127D" w:rsidRDefault="00DD3C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29. Resolution of Town Board: Blanket Undertaking</w:t>
      </w:r>
    </w:p>
    <w:p w14:paraId="00000059" w14:textId="77777777" w:rsidR="0068127D" w:rsidRDefault="006812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0000005A" w14:textId="77777777" w:rsidR="0068127D" w:rsidRDefault="00DD3C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30. Town Clerks Appointments</w:t>
      </w:r>
    </w:p>
    <w:p w14:paraId="0000005B" w14:textId="3FBEDDC4" w:rsidR="0068127D" w:rsidRDefault="00DD3C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       </w:t>
      </w:r>
      <w:r>
        <w:rPr>
          <w:color w:val="000000"/>
        </w:rPr>
        <w:t xml:space="preserve">A. First Deputy Dawnmarie </w:t>
      </w:r>
      <w:proofErr w:type="spellStart"/>
      <w:r>
        <w:rPr>
          <w:color w:val="000000"/>
        </w:rPr>
        <w:t>Busweiler</w:t>
      </w:r>
      <w:proofErr w:type="spellEnd"/>
    </w:p>
    <w:p w14:paraId="0000005C" w14:textId="0D5D0732" w:rsidR="0068127D" w:rsidRDefault="00DD3C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       </w:t>
      </w:r>
      <w:r>
        <w:rPr>
          <w:color w:val="000000"/>
        </w:rPr>
        <w:t xml:space="preserve">B. Second Deputy </w:t>
      </w:r>
      <w:r>
        <w:t xml:space="preserve">Dominique Rivera </w:t>
      </w:r>
    </w:p>
    <w:p w14:paraId="0000005D" w14:textId="77777777" w:rsidR="0068127D" w:rsidRDefault="006812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0000005E" w14:textId="77777777" w:rsidR="0068127D" w:rsidRDefault="00DD3C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31. Receiver of Taxes Appointments </w:t>
      </w:r>
    </w:p>
    <w:p w14:paraId="0000005F" w14:textId="77777777" w:rsidR="0068127D" w:rsidRDefault="00DD3C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      A. First Deputy: Rebecca </w:t>
      </w:r>
      <w:proofErr w:type="spellStart"/>
      <w:r>
        <w:rPr>
          <w:color w:val="000000"/>
        </w:rPr>
        <w:t>Hasenflue</w:t>
      </w:r>
      <w:proofErr w:type="spellEnd"/>
    </w:p>
    <w:p w14:paraId="00000060" w14:textId="77777777" w:rsidR="0068127D" w:rsidRDefault="00DD3C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      B. Second Deputy: Priscilla Weed</w:t>
      </w:r>
    </w:p>
    <w:p w14:paraId="00000061" w14:textId="77777777" w:rsidR="0068127D" w:rsidRDefault="006812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00000062" w14:textId="77777777" w:rsidR="0068127D" w:rsidRDefault="00DD3C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32. 2026 Mileage Reimbursement in Accordance with IRS Schedule</w:t>
      </w:r>
    </w:p>
    <w:p w14:paraId="00000063" w14:textId="77777777" w:rsidR="0068127D" w:rsidRDefault="006812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00000064" w14:textId="77777777" w:rsidR="0068127D" w:rsidRDefault="00DD3C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33. Workweek for Elected Officials shall be 30 hours</w:t>
      </w:r>
    </w:p>
    <w:p w14:paraId="00000065" w14:textId="77777777" w:rsidR="0068127D" w:rsidRDefault="006812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00000066" w14:textId="77777777" w:rsidR="0068127D" w:rsidRDefault="00DD3C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34. Appointment of Auditors for the Town for 2026</w:t>
      </w:r>
    </w:p>
    <w:p w14:paraId="00000067" w14:textId="77777777" w:rsidR="0068127D" w:rsidRDefault="00DD3C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                 Nugent &amp; Haeussler, PC</w:t>
      </w:r>
    </w:p>
    <w:p w14:paraId="00000068" w14:textId="77777777" w:rsidR="0068127D" w:rsidRDefault="006812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00000069" w14:textId="77777777" w:rsidR="0068127D" w:rsidRDefault="00DD3C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35. Approval of Audit</w:t>
      </w:r>
    </w:p>
    <w:p w14:paraId="0000006A" w14:textId="77777777" w:rsidR="0068127D" w:rsidRDefault="006812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0000006B" w14:textId="77777777" w:rsidR="0068127D" w:rsidRDefault="00DD3C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36. The Traffic Safety Committee shall consist of:</w:t>
      </w:r>
    </w:p>
    <w:p w14:paraId="0000006C" w14:textId="77777777" w:rsidR="0068127D" w:rsidRDefault="00DD3C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ab/>
        <w:t>Highway Superintendent Mark Hall, Police Chief Bruce Campbell,</w:t>
      </w:r>
    </w:p>
    <w:p w14:paraId="0000006D" w14:textId="77777777" w:rsidR="0068127D" w:rsidRDefault="00DD3C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ab/>
        <w:t xml:space="preserve">Lieutenant Dennis Carpenter </w:t>
      </w:r>
    </w:p>
    <w:p w14:paraId="0000006E" w14:textId="77777777" w:rsidR="0068127D" w:rsidRDefault="00DD3C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ab/>
      </w:r>
    </w:p>
    <w:p w14:paraId="0000006F" w14:textId="77777777" w:rsidR="0068127D" w:rsidRDefault="00DD3C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37. Comments and Announcements from Town Board Members</w:t>
      </w:r>
    </w:p>
    <w:p w14:paraId="00000070" w14:textId="77777777" w:rsidR="0068127D" w:rsidRDefault="006812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00000071" w14:textId="77777777" w:rsidR="0068127D" w:rsidRDefault="00DD3C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38. Gardner Ridge Sewer Agreement</w:t>
      </w:r>
    </w:p>
    <w:p w14:paraId="00000072" w14:textId="77777777" w:rsidR="0068127D" w:rsidRDefault="006812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00000073" w14:textId="77777777" w:rsidR="0068127D" w:rsidRDefault="00DD3C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39. Adjournment</w:t>
      </w:r>
    </w:p>
    <w:p w14:paraId="00000074" w14:textId="77777777" w:rsidR="0068127D" w:rsidRDefault="006812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00000075" w14:textId="77777777" w:rsidR="0068127D" w:rsidRDefault="006812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00000076" w14:textId="77777777" w:rsidR="0068127D" w:rsidRDefault="006812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sectPr w:rsidR="0068127D">
      <w:pgSz w:w="12240" w:h="20160"/>
      <w:pgMar w:top="576" w:right="1440" w:bottom="576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F9A8005-98F4-4813-9B95-CDCB790DBB2F}"/>
    <w:embedBold r:id="rId2" w:fontKey="{C9A2E2CF-C7EB-4BBA-AEEF-295B21199394}"/>
    <w:embedItalic r:id="rId3" w:fontKey="{66B9B1E6-83F2-41EB-909B-0D64EB05107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6034A86-1D06-468A-B637-15A3DF8C62B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5557A92D-ED9E-4011-B606-E7264856ADF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9B297802-88DC-44F6-902C-8041BEEA103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3234DF"/>
    <w:multiLevelType w:val="multilevel"/>
    <w:tmpl w:val="14B4A274"/>
    <w:lvl w:ilvl="0">
      <w:start w:val="1"/>
      <w:numFmt w:val="upperLetter"/>
      <w:lvlText w:val="%1."/>
      <w:lvlJc w:val="left"/>
      <w:pPr>
        <w:ind w:left="1080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1840538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27D"/>
    <w:rsid w:val="0068127D"/>
    <w:rsid w:val="00A40C17"/>
    <w:rsid w:val="00DD3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D532EE"/>
  <w15:docId w15:val="{210DA4AB-9E37-4923-91C6-466B3AD2D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34"/>
    <w:qFormat/>
    <w:rsid w:val="00E02B8D"/>
    <w:pPr>
      <w:ind w:left="720"/>
      <w:contextualSpacing/>
    </w:pPr>
  </w:style>
  <w:style w:type="paragraph" w:styleId="NoSpacing">
    <w:name w:val="No Spacing"/>
    <w:uiPriority w:val="1"/>
    <w:qFormat/>
    <w:rsid w:val="00E02B8D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19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1980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B6032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TjdJsLwqnvERb0OVebm3D03F+g==">CgMxLjA4AHIhMXVLRG1IQ0xSS1B6OUpuVklMZXB4ODFSZE1QVF9SVFk2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587</Words>
  <Characters>3348</Characters>
  <Application>Microsoft Office Word</Application>
  <DocSecurity>0</DocSecurity>
  <Lines>27</Lines>
  <Paragraphs>7</Paragraphs>
  <ScaleCrop>false</ScaleCrop>
  <Company/>
  <LinksUpToDate>false</LinksUpToDate>
  <CharactersWithSpaces>3928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Acting Supervisor</dc:creator>
  <cp:lastModifiedBy>Lisa Ayers</cp:lastModifiedBy>
  <cp:revision>2</cp:revision>
  <dcterms:created xsi:type="dcterms:W3CDTF">2025-12-18T16:37:00Z</dcterms:created>
  <dcterms:modified xsi:type="dcterms:W3CDTF">2026-01-09T21:03:00Z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2da6b44758f79f303fd042e74a4f9c45cad2a708f85f382a89c4fdf9c00e771e</vt:lpwstr>
  </property>
</Properties>
</file>